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78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附件11</w:t>
      </w:r>
    </w:p>
    <w:p w14:paraId="6138F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0A3C2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肝硬化(失代偿期)医疗保险</w:t>
      </w:r>
    </w:p>
    <w:p w14:paraId="015BF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可支付的用药和诊疗项目范围</w:t>
      </w:r>
    </w:p>
    <w:p w14:paraId="16358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62302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一、用药范围</w:t>
      </w:r>
    </w:p>
    <w:p w14:paraId="4BDC0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(一)西药部分：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XA02治疗胃酸相关类疾病的药物、XA05A胆治疗药、XA05B肝脏治疗药，抗脂肪肝药、XA06治疗便秘药物、XA07A肠道抗感染药、XA07F止泻微生物、XA11维生素类、XA16其他消化道及代谢用药、XB02抗出血药、XB03抗贫血药、XB05BA胃肠外营养液、XB05BB影响电解质平衡的溶液、XB05X静脉注射液添加剂、XC03利尿剂、XH01C下丘脑激素、XJ01全身用抗菌药、XJ05AF核苷及核苷酸逆转录酶抑制剂。</w:t>
      </w:r>
    </w:p>
    <w:p w14:paraId="63BC5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(二)中成药部分：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ZA04B清热解毒剂、ZA13A疏肝解郁剂。</w:t>
      </w:r>
    </w:p>
    <w:p w14:paraId="73FEA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二、诊疗项目范围</w:t>
      </w:r>
    </w:p>
    <w:p w14:paraId="3A233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基本医疗保险可予支付费用的医疗服务项目：综合医疗服务类，医技诊疗类，临床诊疗类--(一)临床各系统诊疗(除5.口腔颌面以外)。</w:t>
      </w:r>
    </w:p>
    <w:p w14:paraId="51DB1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1587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2711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4C8229"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- 5 -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4C8229"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- 5 -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EFF4F"/>
    <w:rsid w:val="0C977E5C"/>
    <w:rsid w:val="0F5F90DC"/>
    <w:rsid w:val="0FFB34DB"/>
    <w:rsid w:val="143F5371"/>
    <w:rsid w:val="1CFDC894"/>
    <w:rsid w:val="1FDF50E4"/>
    <w:rsid w:val="2D9F1123"/>
    <w:rsid w:val="2F7B7723"/>
    <w:rsid w:val="2FBFC840"/>
    <w:rsid w:val="2FDF43A0"/>
    <w:rsid w:val="35BDE464"/>
    <w:rsid w:val="377B0E82"/>
    <w:rsid w:val="38EEFF4F"/>
    <w:rsid w:val="3BFB025F"/>
    <w:rsid w:val="3EA6795F"/>
    <w:rsid w:val="3FBD1862"/>
    <w:rsid w:val="3FDFA1B3"/>
    <w:rsid w:val="479E2A4C"/>
    <w:rsid w:val="4826577E"/>
    <w:rsid w:val="555F5D1E"/>
    <w:rsid w:val="59053F9B"/>
    <w:rsid w:val="5A37A970"/>
    <w:rsid w:val="5D5FF92A"/>
    <w:rsid w:val="5DE20B50"/>
    <w:rsid w:val="5F9DA319"/>
    <w:rsid w:val="5FDFA303"/>
    <w:rsid w:val="5FEF836E"/>
    <w:rsid w:val="5FF36862"/>
    <w:rsid w:val="5FFFED27"/>
    <w:rsid w:val="66A51902"/>
    <w:rsid w:val="66B314AB"/>
    <w:rsid w:val="670A2FBC"/>
    <w:rsid w:val="6A7750CB"/>
    <w:rsid w:val="6A7E558B"/>
    <w:rsid w:val="6B73513D"/>
    <w:rsid w:val="6ED69E9F"/>
    <w:rsid w:val="6F0E1900"/>
    <w:rsid w:val="6F3792FC"/>
    <w:rsid w:val="6FBFC152"/>
    <w:rsid w:val="73BF1FCD"/>
    <w:rsid w:val="766F0F11"/>
    <w:rsid w:val="777F1D0B"/>
    <w:rsid w:val="77EAF7A6"/>
    <w:rsid w:val="77EEE16B"/>
    <w:rsid w:val="77FFD0C1"/>
    <w:rsid w:val="79DE835C"/>
    <w:rsid w:val="7A5BC879"/>
    <w:rsid w:val="7B7FCE00"/>
    <w:rsid w:val="7BFFC296"/>
    <w:rsid w:val="7D5F914C"/>
    <w:rsid w:val="7D9CAF9E"/>
    <w:rsid w:val="7DD79C3B"/>
    <w:rsid w:val="7DED6769"/>
    <w:rsid w:val="7DEFE777"/>
    <w:rsid w:val="7DFEF001"/>
    <w:rsid w:val="7DFF8B24"/>
    <w:rsid w:val="7EDC5410"/>
    <w:rsid w:val="7F7F60D4"/>
    <w:rsid w:val="7F7FA017"/>
    <w:rsid w:val="7F7FDA76"/>
    <w:rsid w:val="7F9E23B3"/>
    <w:rsid w:val="7FDEEF72"/>
    <w:rsid w:val="7FE738E8"/>
    <w:rsid w:val="8F7B1BBC"/>
    <w:rsid w:val="8FEF39E0"/>
    <w:rsid w:val="99F74C1E"/>
    <w:rsid w:val="A7ED5988"/>
    <w:rsid w:val="AF9C3490"/>
    <w:rsid w:val="B61F1EEC"/>
    <w:rsid w:val="B6EF24A2"/>
    <w:rsid w:val="B705B99E"/>
    <w:rsid w:val="B9DB95B9"/>
    <w:rsid w:val="BBB3E507"/>
    <w:rsid w:val="BBD8ED7A"/>
    <w:rsid w:val="BDDE145E"/>
    <w:rsid w:val="BE25E9F5"/>
    <w:rsid w:val="BF95D479"/>
    <w:rsid w:val="BFBADF7B"/>
    <w:rsid w:val="BFCA7889"/>
    <w:rsid w:val="BFD3BCD4"/>
    <w:rsid w:val="BFDFF718"/>
    <w:rsid w:val="BFFA5D4A"/>
    <w:rsid w:val="CBBF11B0"/>
    <w:rsid w:val="CBC8999F"/>
    <w:rsid w:val="CE5FE38C"/>
    <w:rsid w:val="CEB3F728"/>
    <w:rsid w:val="D6D68911"/>
    <w:rsid w:val="DA1B27F2"/>
    <w:rsid w:val="DA37796F"/>
    <w:rsid w:val="DB7BA46D"/>
    <w:rsid w:val="DBFFBE64"/>
    <w:rsid w:val="DCF333C7"/>
    <w:rsid w:val="DD71DB51"/>
    <w:rsid w:val="DDCFD5E3"/>
    <w:rsid w:val="DEBE4B66"/>
    <w:rsid w:val="DFDF44F2"/>
    <w:rsid w:val="DFE06202"/>
    <w:rsid w:val="DFF44FA0"/>
    <w:rsid w:val="DFFB4FBD"/>
    <w:rsid w:val="DFFDD8CD"/>
    <w:rsid w:val="DFFE36E4"/>
    <w:rsid w:val="E3FD3A96"/>
    <w:rsid w:val="EA7BCA93"/>
    <w:rsid w:val="EA7BD95D"/>
    <w:rsid w:val="ECD3FF7B"/>
    <w:rsid w:val="EDDC8FF9"/>
    <w:rsid w:val="EDF3D853"/>
    <w:rsid w:val="EEFB47C7"/>
    <w:rsid w:val="F37EB048"/>
    <w:rsid w:val="F38E8075"/>
    <w:rsid w:val="F3ABE103"/>
    <w:rsid w:val="F3FBAD27"/>
    <w:rsid w:val="F533476E"/>
    <w:rsid w:val="F5F7C011"/>
    <w:rsid w:val="F5FEB2AB"/>
    <w:rsid w:val="F767742C"/>
    <w:rsid w:val="F7BBFFC0"/>
    <w:rsid w:val="F7E9A60F"/>
    <w:rsid w:val="F8EEEBB1"/>
    <w:rsid w:val="F91DF20C"/>
    <w:rsid w:val="FADF4231"/>
    <w:rsid w:val="FBFB012A"/>
    <w:rsid w:val="FBFF36B0"/>
    <w:rsid w:val="FBFF6C8E"/>
    <w:rsid w:val="FCF7F92D"/>
    <w:rsid w:val="FD0F9639"/>
    <w:rsid w:val="FD7F54AD"/>
    <w:rsid w:val="FDBBFCF9"/>
    <w:rsid w:val="FDFE9524"/>
    <w:rsid w:val="FDFEB6F2"/>
    <w:rsid w:val="FEDFCCE7"/>
    <w:rsid w:val="FFB16698"/>
    <w:rsid w:val="FFB93CAD"/>
    <w:rsid w:val="FFDE2CD2"/>
    <w:rsid w:val="FFDFFA92"/>
    <w:rsid w:val="FFE5A8E5"/>
    <w:rsid w:val="FFE88CE0"/>
    <w:rsid w:val="FFEE5742"/>
    <w:rsid w:val="FFEFC082"/>
    <w:rsid w:val="FFF70D75"/>
    <w:rsid w:val="FFFBEC22"/>
    <w:rsid w:val="FFFBF28C"/>
    <w:rsid w:val="FFFF9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200" w:after="200"/>
      <w:ind w:firstLine="200"/>
      <w:jc w:val="center"/>
      <w:outlineLvl w:val="0"/>
    </w:pPr>
    <w:rPr>
      <w:rFonts w:eastAsia="华文中宋"/>
      <w:b/>
      <w:bCs/>
      <w:kern w:val="44"/>
      <w:sz w:val="36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spacing w:line="340" w:lineRule="exact"/>
      <w:ind w:right="-139" w:hanging="26" w:hangingChars="26"/>
    </w:pPr>
    <w:rPr>
      <w:rFonts w:ascii="华文中宋" w:hAnsi="华文中宋" w:eastAsia="华文中宋"/>
      <w:sz w:val="24"/>
      <w:szCs w:val="20"/>
    </w:rPr>
  </w:style>
  <w:style w:type="paragraph" w:customStyle="1" w:styleId="3">
    <w:name w:val="Body Text Indent1"/>
    <w:basedOn w:val="1"/>
    <w:qFormat/>
    <w:uiPriority w:val="0"/>
    <w:pPr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3003</Words>
  <Characters>3660</Characters>
  <Lines>0</Lines>
  <Paragraphs>0</Paragraphs>
  <TotalTime>543</TotalTime>
  <ScaleCrop>false</ScaleCrop>
  <LinksUpToDate>false</LinksUpToDate>
  <CharactersWithSpaces>3661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2021-08-24T01:22:00Z</dcterms:created>
  <dc:creator>user</dc:creator>
  <cp:lastModifiedBy>洪奕芳</cp:lastModifiedBy>
  <cp:lastPrinted>2025-01-16T16:36:00Z</cp:lastPrinted>
  <dcterms:modified xsi:type="dcterms:W3CDTF">2025-01-22T07:24:17Z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425DDF7BAE39109AE0CF88673B3C5602</vt:lpwstr>
  </property>
  <property fmtid="{D5CDD505-2E9C-101B-9397-08002B2CF9AE}" pid="4" name="KSOTemplateDocerSaveRecord">
    <vt:lpwstr>eyJoZGlkIjoiMmQ0MGUwNGE1NDNiZmYyMTE3MWU3NzljNzc4Y2FlZjEiLCJ1c2VySWQiOiI2MjQzNTk2NDMifQ==</vt:lpwstr>
  </property>
</Properties>
</file>