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0BC1A">
      <w:pPr>
        <w:snapToGrid w:val="0"/>
        <w:spacing w:line="360" w:lineRule="auto"/>
        <w:rPr>
          <w:rFonts w:ascii="黑体" w:hAnsi="黑体" w:eastAsia="黑体" w:cs="黑体"/>
          <w:bCs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bCs/>
          <w:sz w:val="32"/>
          <w:szCs w:val="32"/>
        </w:rPr>
        <w:t>附件</w:t>
      </w:r>
    </w:p>
    <w:bookmarkEnd w:id="0"/>
    <w:p w14:paraId="31D1539D">
      <w:pPr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泉州市医疗保障局宣传视频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申报表</w:t>
      </w:r>
    </w:p>
    <w:p w14:paraId="58B5832E">
      <w:pPr>
        <w:snapToGrid w:val="0"/>
        <w:spacing w:line="560" w:lineRule="exact"/>
        <w:jc w:val="center"/>
        <w:rPr>
          <w:rFonts w:eastAsia="方正小标宋简体"/>
          <w:bCs/>
          <w:sz w:val="44"/>
          <w:szCs w:val="44"/>
        </w:rPr>
      </w:pPr>
    </w:p>
    <w:p w14:paraId="04CA2FEA">
      <w:pPr>
        <w:snapToGrid w:val="0"/>
        <w:spacing w:line="360" w:lineRule="auto"/>
        <w:jc w:val="center"/>
        <w:rPr>
          <w:sz w:val="24"/>
        </w:rPr>
      </w:pPr>
      <w:r>
        <w:rPr>
          <w:rFonts w:hint="eastAsia"/>
          <w:sz w:val="32"/>
        </w:rPr>
        <w:t xml:space="preserve">                                 </w:t>
      </w:r>
      <w:r>
        <w:rPr>
          <w:rFonts w:hint="eastAsia"/>
          <w:sz w:val="24"/>
        </w:rPr>
        <w:t>申报时间：</w:t>
      </w:r>
      <w:r>
        <w:rPr>
          <w:rFonts w:hint="eastAsia"/>
          <w:sz w:val="24"/>
          <w:u w:val="single"/>
        </w:rPr>
        <w:t xml:space="preserve">   </w:t>
      </w:r>
      <w:r>
        <w:rPr>
          <w:rFonts w:hint="eastAsia"/>
          <w:sz w:val="24"/>
        </w:rPr>
        <w:t xml:space="preserve">  年</w:t>
      </w:r>
      <w:r>
        <w:rPr>
          <w:rFonts w:hint="eastAsia"/>
          <w:sz w:val="24"/>
          <w:u w:val="single"/>
        </w:rPr>
        <w:t xml:space="preserve">  </w:t>
      </w:r>
      <w:r>
        <w:rPr>
          <w:rFonts w:hint="eastAsia"/>
          <w:sz w:val="24"/>
        </w:rPr>
        <w:t>月</w:t>
      </w:r>
      <w:r>
        <w:rPr>
          <w:rFonts w:hint="eastAsia"/>
          <w:sz w:val="24"/>
          <w:u w:val="single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Style w:val="4"/>
        <w:tblW w:w="86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0"/>
        <w:gridCol w:w="2064"/>
        <w:gridCol w:w="1560"/>
        <w:gridCol w:w="3527"/>
      </w:tblGrid>
      <w:tr w14:paraId="21A53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520" w:type="dxa"/>
          </w:tcPr>
          <w:p w14:paraId="33D0B76D">
            <w:pPr>
              <w:snapToGrid w:val="0"/>
              <w:spacing w:before="120"/>
              <w:jc w:val="distribute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申报单位</w:t>
            </w:r>
          </w:p>
        </w:tc>
        <w:tc>
          <w:tcPr>
            <w:tcW w:w="7151" w:type="dxa"/>
            <w:gridSpan w:val="3"/>
          </w:tcPr>
          <w:p w14:paraId="7BC26CD1">
            <w:pPr>
              <w:snapToGrid w:val="0"/>
              <w:spacing w:before="120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0B9F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520" w:type="dxa"/>
          </w:tcPr>
          <w:p w14:paraId="664B6F4F">
            <w:pPr>
              <w:snapToGrid w:val="0"/>
              <w:spacing w:before="120"/>
              <w:jc w:val="distribute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经办人</w:t>
            </w:r>
          </w:p>
        </w:tc>
        <w:tc>
          <w:tcPr>
            <w:tcW w:w="2064" w:type="dxa"/>
          </w:tcPr>
          <w:p w14:paraId="582C8DDA">
            <w:pPr>
              <w:snapToGrid w:val="0"/>
              <w:spacing w:before="12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8CCE574">
            <w:pPr>
              <w:snapToGrid w:val="0"/>
              <w:spacing w:before="120"/>
              <w:jc w:val="distribute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3527" w:type="dxa"/>
          </w:tcPr>
          <w:p w14:paraId="4EA64468">
            <w:pPr>
              <w:snapToGrid w:val="0"/>
              <w:spacing w:before="120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E59F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520" w:type="dxa"/>
          </w:tcPr>
          <w:p w14:paraId="3576F359">
            <w:pPr>
              <w:snapToGrid w:val="0"/>
              <w:spacing w:before="120"/>
              <w:jc w:val="distribute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单位地址</w:t>
            </w:r>
          </w:p>
        </w:tc>
        <w:tc>
          <w:tcPr>
            <w:tcW w:w="7151" w:type="dxa"/>
            <w:gridSpan w:val="3"/>
          </w:tcPr>
          <w:p w14:paraId="5944ACF5">
            <w:pPr>
              <w:snapToGrid w:val="0"/>
              <w:spacing w:before="120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AF6D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56" w:hRule="exact"/>
          <w:jc w:val="center"/>
        </w:trPr>
        <w:tc>
          <w:tcPr>
            <w:tcW w:w="8671" w:type="dxa"/>
            <w:gridSpan w:val="4"/>
          </w:tcPr>
          <w:p w14:paraId="494B2DA8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szCs w:val="21"/>
              </w:rPr>
            </w:pPr>
          </w:p>
          <w:p w14:paraId="7663FFFD">
            <w:pPr>
              <w:pStyle w:val="10"/>
              <w:numPr>
                <w:ilvl w:val="0"/>
                <w:numId w:val="1"/>
              </w:numPr>
              <w:snapToGrid w:val="0"/>
              <w:spacing w:before="120" w:line="360" w:lineRule="atLeast"/>
              <w:ind w:firstLineChars="0"/>
              <w:rPr>
                <w:rFonts w:ascii="楷体_GB2312" w:hAnsi="楷体_GB2312" w:eastAsia="楷体_GB2312" w:cs="楷体_GB2312"/>
                <w:b/>
                <w:sz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sz w:val="28"/>
              </w:rPr>
              <w:t>申报单位的短视频拍摄制作技术能力水平说明</w:t>
            </w:r>
          </w:p>
          <w:p w14:paraId="60EB70D0">
            <w:pPr>
              <w:snapToGrid w:val="0"/>
              <w:spacing w:before="120" w:line="360" w:lineRule="atLeast"/>
              <w:rPr>
                <w:rFonts w:ascii="楷体_GB2312" w:hAnsi="楷体_GB2312" w:eastAsia="楷体_GB2312" w:cs="楷体_GB2312"/>
                <w:b/>
                <w:sz w:val="28"/>
              </w:rPr>
            </w:pPr>
          </w:p>
          <w:p w14:paraId="4CECFF67">
            <w:pPr>
              <w:snapToGrid w:val="0"/>
              <w:spacing w:before="120" w:line="360" w:lineRule="atLeast"/>
              <w:rPr>
                <w:rFonts w:ascii="楷体_GB2312" w:hAnsi="楷体_GB2312" w:eastAsia="楷体_GB2312" w:cs="楷体_GB2312"/>
                <w:b/>
                <w:sz w:val="28"/>
              </w:rPr>
            </w:pPr>
          </w:p>
          <w:p w14:paraId="6964E92B">
            <w:pPr>
              <w:pStyle w:val="10"/>
              <w:numPr>
                <w:ilvl w:val="0"/>
                <w:numId w:val="1"/>
              </w:numPr>
              <w:snapToGrid w:val="0"/>
              <w:spacing w:before="120" w:line="360" w:lineRule="atLeast"/>
              <w:ind w:firstLineChars="0"/>
              <w:rPr>
                <w:rFonts w:ascii="楷体_GB2312" w:hAnsi="楷体_GB2312" w:eastAsia="楷体_GB2312" w:cs="楷体_GB2312"/>
                <w:b/>
                <w:sz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sz w:val="28"/>
              </w:rPr>
              <w:t>本项目制作组成员名单及专业背景</w:t>
            </w:r>
          </w:p>
          <w:p w14:paraId="2149A940">
            <w:pPr>
              <w:snapToGrid w:val="0"/>
              <w:spacing w:before="120" w:line="360" w:lineRule="atLeast"/>
              <w:rPr>
                <w:rFonts w:ascii="楷体_GB2312" w:hAnsi="楷体_GB2312" w:eastAsia="楷体_GB2312" w:cs="楷体_GB2312"/>
                <w:b/>
                <w:sz w:val="28"/>
              </w:rPr>
            </w:pPr>
          </w:p>
          <w:p w14:paraId="5D04D3D4">
            <w:pPr>
              <w:snapToGrid w:val="0"/>
              <w:spacing w:before="120" w:line="360" w:lineRule="atLeast"/>
              <w:rPr>
                <w:rFonts w:ascii="楷体_GB2312" w:hAnsi="楷体_GB2312" w:eastAsia="楷体_GB2312" w:cs="楷体_GB2312"/>
                <w:b/>
                <w:sz w:val="28"/>
              </w:rPr>
            </w:pPr>
          </w:p>
          <w:p w14:paraId="1017A75E">
            <w:pPr>
              <w:snapToGrid w:val="0"/>
              <w:spacing w:before="120" w:line="360" w:lineRule="atLeast"/>
              <w:rPr>
                <w:rFonts w:ascii="楷体_GB2312" w:hAnsi="楷体_GB2312" w:eastAsia="楷体_GB2312" w:cs="楷体_GB2312"/>
                <w:b/>
                <w:sz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sz w:val="28"/>
              </w:rPr>
              <w:t>三、项目报价</w:t>
            </w:r>
          </w:p>
          <w:p w14:paraId="452B4AFF">
            <w:pPr>
              <w:snapToGrid w:val="0"/>
              <w:spacing w:before="120" w:line="360" w:lineRule="atLeast"/>
              <w:rPr>
                <w:rFonts w:ascii="宋体" w:hAnsi="宋体"/>
                <w:b/>
                <w:sz w:val="28"/>
              </w:rPr>
            </w:pPr>
          </w:p>
          <w:p w14:paraId="2404BD1E">
            <w:pPr>
              <w:snapToGrid w:val="0"/>
              <w:spacing w:before="120" w:line="360" w:lineRule="atLeast"/>
              <w:rPr>
                <w:rFonts w:ascii="楷体_GB2312" w:hAnsi="楷体_GB2312" w:eastAsia="楷体_GB2312" w:cs="楷体_GB2312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报价：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      </w:t>
            </w:r>
            <w:r>
              <w:rPr>
                <w:rFonts w:hint="eastAsia" w:ascii="宋体" w:hAnsi="宋体"/>
                <w:sz w:val="24"/>
              </w:rPr>
              <w:t xml:space="preserve"> （元）  </w:t>
            </w:r>
          </w:p>
          <w:p w14:paraId="785E5D80">
            <w:pPr>
              <w:snapToGrid w:val="0"/>
              <w:spacing w:before="120" w:line="360" w:lineRule="atLeast"/>
              <w:rPr>
                <w:rFonts w:ascii="楷体_GB2312" w:hAnsi="楷体_GB2312" w:eastAsia="楷体_GB2312" w:cs="楷体_GB2312"/>
                <w:b/>
                <w:sz w:val="28"/>
              </w:rPr>
            </w:pPr>
          </w:p>
          <w:p w14:paraId="397DAC20">
            <w:pPr>
              <w:snapToGrid w:val="0"/>
              <w:spacing w:before="120" w:line="360" w:lineRule="atLeast"/>
              <w:rPr>
                <w:rFonts w:ascii="楷体_GB2312" w:hAnsi="楷体_GB2312" w:eastAsia="楷体_GB2312" w:cs="楷体_GB2312"/>
                <w:b/>
                <w:sz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sz w:val="28"/>
              </w:rPr>
              <w:t>四、申报单位2020年以来中标政府部门视频采购项目情况</w:t>
            </w:r>
          </w:p>
          <w:p w14:paraId="3779C917">
            <w:pPr>
              <w:snapToGrid w:val="0"/>
              <w:spacing w:before="120" w:line="360" w:lineRule="atLeast"/>
              <w:rPr>
                <w:rFonts w:ascii="楷体_GB2312" w:hAnsi="楷体_GB2312" w:eastAsia="楷体_GB2312" w:cs="楷体_GB2312"/>
                <w:b/>
                <w:sz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sz w:val="28"/>
              </w:rPr>
              <w:t xml:space="preserve"> </w:t>
            </w:r>
          </w:p>
          <w:p w14:paraId="0562A2AF">
            <w:pPr>
              <w:snapToGrid w:val="0"/>
              <w:spacing w:before="120" w:line="360" w:lineRule="atLeast"/>
              <w:rPr>
                <w:rFonts w:ascii="楷体_GB2312" w:hAnsi="楷体_GB2312" w:eastAsia="楷体_GB2312" w:cs="楷体_GB2312"/>
                <w:b/>
                <w:sz w:val="26"/>
              </w:rPr>
            </w:pPr>
          </w:p>
          <w:p w14:paraId="20B0B044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szCs w:val="21"/>
              </w:rPr>
            </w:pPr>
          </w:p>
        </w:tc>
      </w:tr>
    </w:tbl>
    <w:p w14:paraId="19412C70">
      <w:pPr>
        <w:snapToGrid w:val="0"/>
        <w:spacing w:line="360" w:lineRule="auto"/>
        <w:rPr>
          <w:sz w:val="32"/>
        </w:rPr>
        <w:sectPr>
          <w:footerReference r:id="rId3" w:type="default"/>
          <w:footerReference r:id="rId4" w:type="even"/>
          <w:pgSz w:w="11907" w:h="16840"/>
          <w:pgMar w:top="1440" w:right="1800" w:bottom="1440" w:left="1800" w:header="851" w:footer="851" w:gutter="0"/>
          <w:cols w:space="720" w:num="1"/>
          <w:titlePg/>
          <w:docGrid w:linePitch="326" w:charSpace="0"/>
        </w:sectPr>
      </w:pPr>
    </w:p>
    <w:p w14:paraId="142E1537">
      <w:pPr>
        <w:snapToGrid w:val="0"/>
        <w:spacing w:before="156" w:beforeLines="50" w:line="360" w:lineRule="auto"/>
      </w:pPr>
    </w:p>
    <w:p w14:paraId="5EAACADB">
      <w:pPr>
        <w:snapToGrid w:val="0"/>
        <w:spacing w:before="156" w:beforeLines="50"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3EA205">
    <w:pPr>
      <w:pStyle w:val="2"/>
      <w:framePr w:wrap="around" w:vAnchor="text" w:hAnchor="margin" w:xAlign="inside" w:y="1"/>
      <w:rPr>
        <w:rStyle w:val="7"/>
      </w:rPr>
    </w:pPr>
    <w:r>
      <w:rPr>
        <w:rStyle w:val="7"/>
        <w:rFonts w:hint="eastAsia"/>
      </w:rPr>
      <w:t>—</w:t>
    </w: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2</w:t>
    </w:r>
    <w:r>
      <w:fldChar w:fldCharType="end"/>
    </w:r>
    <w:r>
      <w:rPr>
        <w:rStyle w:val="7"/>
        <w:rFonts w:hint="eastAsia"/>
      </w:rPr>
      <w:t>—</w:t>
    </w:r>
  </w:p>
  <w:p w14:paraId="71C35ABF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AD6A63">
    <w:pPr>
      <w:pStyle w:val="2"/>
      <w:framePr w:wrap="around" w:vAnchor="text" w:hAnchor="margin" w:xAlign="inside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14</w:t>
    </w:r>
    <w:r>
      <w:fldChar w:fldCharType="end"/>
    </w:r>
  </w:p>
  <w:p w14:paraId="2E139DCE">
    <w:pPr>
      <w:pStyle w:val="2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5D70E48"/>
    <w:multiLevelType w:val="multilevel"/>
    <w:tmpl w:val="75D70E48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BF4"/>
    <w:rsid w:val="000240E9"/>
    <w:rsid w:val="000C5803"/>
    <w:rsid w:val="000F749D"/>
    <w:rsid w:val="001B2D34"/>
    <w:rsid w:val="001D02EB"/>
    <w:rsid w:val="002138BF"/>
    <w:rsid w:val="00227110"/>
    <w:rsid w:val="002B2D04"/>
    <w:rsid w:val="002B4B5C"/>
    <w:rsid w:val="0045678B"/>
    <w:rsid w:val="00466BF4"/>
    <w:rsid w:val="004E204B"/>
    <w:rsid w:val="00501CEB"/>
    <w:rsid w:val="005A3E19"/>
    <w:rsid w:val="0068491D"/>
    <w:rsid w:val="00742C9B"/>
    <w:rsid w:val="00757E5E"/>
    <w:rsid w:val="00817A3F"/>
    <w:rsid w:val="00985107"/>
    <w:rsid w:val="009C0DD4"/>
    <w:rsid w:val="009E1126"/>
    <w:rsid w:val="00A0560A"/>
    <w:rsid w:val="00A85B02"/>
    <w:rsid w:val="00B057F6"/>
    <w:rsid w:val="00B25F9B"/>
    <w:rsid w:val="00C40A3C"/>
    <w:rsid w:val="00CB4495"/>
    <w:rsid w:val="00E43395"/>
    <w:rsid w:val="00E67C6C"/>
    <w:rsid w:val="00EA3C38"/>
    <w:rsid w:val="00EA6AFE"/>
    <w:rsid w:val="00EC0EF4"/>
    <w:rsid w:val="00FB30BE"/>
    <w:rsid w:val="08D73B38"/>
    <w:rsid w:val="2BBA79BD"/>
    <w:rsid w:val="30805D6F"/>
    <w:rsid w:val="30914A53"/>
    <w:rsid w:val="337FF1C7"/>
    <w:rsid w:val="347602C8"/>
    <w:rsid w:val="37970899"/>
    <w:rsid w:val="3A25250F"/>
    <w:rsid w:val="3D7F9C3E"/>
    <w:rsid w:val="3FF40898"/>
    <w:rsid w:val="40EE5BF5"/>
    <w:rsid w:val="490F9B06"/>
    <w:rsid w:val="4BEE2029"/>
    <w:rsid w:val="4E2A961C"/>
    <w:rsid w:val="4FFD7EC0"/>
    <w:rsid w:val="57D5E4AF"/>
    <w:rsid w:val="5FE96CE9"/>
    <w:rsid w:val="6BF759E0"/>
    <w:rsid w:val="6F9E6E67"/>
    <w:rsid w:val="73BB3BB6"/>
    <w:rsid w:val="75FF163A"/>
    <w:rsid w:val="7AAB27D5"/>
    <w:rsid w:val="B771B2AF"/>
    <w:rsid w:val="BFDA2277"/>
    <w:rsid w:val="BFFF672D"/>
    <w:rsid w:val="E3B6CB00"/>
    <w:rsid w:val="EFB78F2C"/>
    <w:rsid w:val="F73F7B1E"/>
    <w:rsid w:val="F74FCA96"/>
    <w:rsid w:val="F77FC966"/>
    <w:rsid w:val="FBDE3A78"/>
    <w:rsid w:val="FC39BDA4"/>
    <w:rsid w:val="FF6F3FA3"/>
    <w:rsid w:val="FF96A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2</Pages>
  <Words>111</Words>
  <Characters>114</Characters>
  <Lines>1</Lines>
  <Paragraphs>1</Paragraphs>
  <TotalTime>77</TotalTime>
  <ScaleCrop>false</ScaleCrop>
  <LinksUpToDate>false</LinksUpToDate>
  <CharactersWithSpaces>178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2023-09-15T11:22:00Z</dcterms:created>
  <dc:creator>袁淏</dc:creator>
  <cp:lastModifiedBy>月</cp:lastModifiedBy>
  <cp:lastPrinted>2026-09-30T01:52:32Z</cp:lastPrinted>
  <dcterms:modified xsi:type="dcterms:W3CDTF">2026-09-30T09:58:22Z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9024DC1822864C31AAE3D9C8B412EA07_13</vt:lpwstr>
  </property>
  <property fmtid="{D5CDD505-2E9C-101B-9397-08002B2CF9AE}" pid="4" name="KSOTemplateDocerSaveRecord">
    <vt:lpwstr>eyJoZGlkIjoiM2FiMTI1NjMzOGI2OTJkZWIxMzI3MzMxNDE2NDdjYWEiLCJ1c2VySWQiOiIyNzAzMDMzMTEifQ==</vt:lpwstr>
  </property>
</Properties>
</file>