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0BC1A">
      <w:pPr>
        <w:snapToGrid w:val="0"/>
        <w:spacing w:line="360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31D1539D"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泉州市医疗保障局宣传视频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申报表</w:t>
      </w:r>
    </w:p>
    <w:bookmarkEnd w:id="0"/>
    <w:p w14:paraId="58B5832E">
      <w:pPr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04CA2FEA">
      <w:pPr>
        <w:snapToGrid w:val="0"/>
        <w:spacing w:line="360" w:lineRule="auto"/>
        <w:jc w:val="center"/>
        <w:rPr>
          <w:sz w:val="24"/>
        </w:rPr>
      </w:pPr>
      <w:r>
        <w:rPr>
          <w:rFonts w:hint="eastAsia"/>
          <w:sz w:val="32"/>
        </w:rPr>
        <w:t xml:space="preserve">                                 </w:t>
      </w:r>
      <w:r>
        <w:rPr>
          <w:rFonts w:hint="eastAsia"/>
          <w:sz w:val="24"/>
        </w:rPr>
        <w:t>申报时间：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 年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Style w:val="4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2064"/>
        <w:gridCol w:w="1560"/>
        <w:gridCol w:w="3527"/>
      </w:tblGrid>
      <w:tr w14:paraId="21A5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20" w:type="dxa"/>
          </w:tcPr>
          <w:p w14:paraId="33D0B76D">
            <w:pPr>
              <w:snapToGrid w:val="0"/>
              <w:spacing w:before="120"/>
              <w:jc w:val="distribut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</w:t>
            </w:r>
          </w:p>
        </w:tc>
        <w:tc>
          <w:tcPr>
            <w:tcW w:w="7151" w:type="dxa"/>
            <w:gridSpan w:val="3"/>
          </w:tcPr>
          <w:p w14:paraId="7BC26CD1">
            <w:pPr>
              <w:snapToGrid w:val="0"/>
              <w:spacing w:before="1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B9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20" w:type="dxa"/>
          </w:tcPr>
          <w:p w14:paraId="664B6F4F">
            <w:pPr>
              <w:snapToGrid w:val="0"/>
              <w:spacing w:before="120"/>
              <w:jc w:val="distribut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</w:t>
            </w:r>
          </w:p>
        </w:tc>
        <w:tc>
          <w:tcPr>
            <w:tcW w:w="2064" w:type="dxa"/>
          </w:tcPr>
          <w:p w14:paraId="582C8DDA">
            <w:pPr>
              <w:snapToGrid w:val="0"/>
              <w:spacing w:before="1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CCE574">
            <w:pPr>
              <w:snapToGrid w:val="0"/>
              <w:spacing w:before="120"/>
              <w:jc w:val="distribut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527" w:type="dxa"/>
          </w:tcPr>
          <w:p w14:paraId="4EA64468">
            <w:pPr>
              <w:snapToGrid w:val="0"/>
              <w:spacing w:before="1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59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20" w:type="dxa"/>
          </w:tcPr>
          <w:p w14:paraId="3576F359">
            <w:pPr>
              <w:snapToGrid w:val="0"/>
              <w:spacing w:before="120"/>
              <w:jc w:val="distribut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7151" w:type="dxa"/>
            <w:gridSpan w:val="3"/>
          </w:tcPr>
          <w:p w14:paraId="5944ACF5">
            <w:pPr>
              <w:snapToGrid w:val="0"/>
              <w:spacing w:before="1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F6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6" w:hRule="exact"/>
          <w:jc w:val="center"/>
        </w:trPr>
        <w:tc>
          <w:tcPr>
            <w:tcW w:w="8671" w:type="dxa"/>
            <w:gridSpan w:val="4"/>
          </w:tcPr>
          <w:p w14:paraId="494B2DA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14:paraId="7663FFFD">
            <w:pPr>
              <w:pStyle w:val="10"/>
              <w:numPr>
                <w:ilvl w:val="0"/>
                <w:numId w:val="1"/>
              </w:numPr>
              <w:snapToGrid w:val="0"/>
              <w:spacing w:before="120" w:line="360" w:lineRule="atLeast"/>
              <w:ind w:firstLineChars="0"/>
              <w:rPr>
                <w:rFonts w:ascii="楷体_GB2312" w:hAnsi="楷体_GB2312" w:eastAsia="楷体_GB2312" w:cs="楷体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申报单位的短视频拍摄制作技术能力水平说明</w:t>
            </w:r>
          </w:p>
          <w:p w14:paraId="60EB70D0">
            <w:pPr>
              <w:snapToGrid w:val="0"/>
              <w:spacing w:before="120" w:line="360" w:lineRule="atLeast"/>
              <w:rPr>
                <w:rFonts w:ascii="楷体_GB2312" w:hAnsi="楷体_GB2312" w:eastAsia="楷体_GB2312" w:cs="楷体_GB2312"/>
                <w:b/>
                <w:sz w:val="28"/>
              </w:rPr>
            </w:pPr>
          </w:p>
          <w:p w14:paraId="4CECFF67">
            <w:pPr>
              <w:snapToGrid w:val="0"/>
              <w:spacing w:before="120" w:line="360" w:lineRule="atLeast"/>
              <w:rPr>
                <w:rFonts w:ascii="楷体_GB2312" w:hAnsi="楷体_GB2312" w:eastAsia="楷体_GB2312" w:cs="楷体_GB2312"/>
                <w:b/>
                <w:sz w:val="28"/>
              </w:rPr>
            </w:pPr>
          </w:p>
          <w:p w14:paraId="6964E92B">
            <w:pPr>
              <w:pStyle w:val="10"/>
              <w:numPr>
                <w:ilvl w:val="0"/>
                <w:numId w:val="1"/>
              </w:numPr>
              <w:snapToGrid w:val="0"/>
              <w:spacing w:before="120" w:line="360" w:lineRule="atLeast"/>
              <w:ind w:firstLineChars="0"/>
              <w:rPr>
                <w:rFonts w:ascii="楷体_GB2312" w:hAnsi="楷体_GB2312" w:eastAsia="楷体_GB2312" w:cs="楷体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本项目制作组成员名单及专业背景</w:t>
            </w:r>
          </w:p>
          <w:p w14:paraId="2149A940">
            <w:pPr>
              <w:snapToGrid w:val="0"/>
              <w:spacing w:before="120" w:line="360" w:lineRule="atLeast"/>
              <w:rPr>
                <w:rFonts w:ascii="楷体_GB2312" w:hAnsi="楷体_GB2312" w:eastAsia="楷体_GB2312" w:cs="楷体_GB2312"/>
                <w:b/>
                <w:sz w:val="28"/>
              </w:rPr>
            </w:pPr>
          </w:p>
          <w:p w14:paraId="5D04D3D4">
            <w:pPr>
              <w:snapToGrid w:val="0"/>
              <w:spacing w:before="120" w:line="360" w:lineRule="atLeast"/>
              <w:rPr>
                <w:rFonts w:ascii="楷体_GB2312" w:hAnsi="楷体_GB2312" w:eastAsia="楷体_GB2312" w:cs="楷体_GB2312"/>
                <w:b/>
                <w:sz w:val="28"/>
              </w:rPr>
            </w:pPr>
          </w:p>
          <w:p w14:paraId="1017A75E">
            <w:pPr>
              <w:snapToGrid w:val="0"/>
              <w:spacing w:before="120" w:line="360" w:lineRule="atLeast"/>
              <w:rPr>
                <w:rFonts w:ascii="楷体_GB2312" w:hAnsi="楷体_GB2312" w:eastAsia="楷体_GB2312" w:cs="楷体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三、项目报价</w:t>
            </w:r>
          </w:p>
          <w:p w14:paraId="452B4AFF">
            <w:p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</w:p>
          <w:p w14:paraId="2404BD1E">
            <w:pPr>
              <w:snapToGrid w:val="0"/>
              <w:spacing w:before="120" w:line="360" w:lineRule="atLeas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报价：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 xml:space="preserve"> （元）  </w:t>
            </w:r>
          </w:p>
          <w:p w14:paraId="785E5D80">
            <w:pPr>
              <w:snapToGrid w:val="0"/>
              <w:spacing w:before="120" w:line="360" w:lineRule="atLeast"/>
              <w:rPr>
                <w:rFonts w:ascii="楷体_GB2312" w:hAnsi="楷体_GB2312" w:eastAsia="楷体_GB2312" w:cs="楷体_GB2312"/>
                <w:b/>
                <w:sz w:val="28"/>
              </w:rPr>
            </w:pPr>
          </w:p>
          <w:p w14:paraId="397DAC20">
            <w:pPr>
              <w:snapToGrid w:val="0"/>
              <w:spacing w:before="120" w:line="360" w:lineRule="atLeast"/>
              <w:rPr>
                <w:rFonts w:ascii="楷体_GB2312" w:hAnsi="楷体_GB2312" w:eastAsia="楷体_GB2312" w:cs="楷体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四、申报单位2020年以来中标政府部门视频采购项目情况</w:t>
            </w:r>
          </w:p>
          <w:p w14:paraId="3779C917">
            <w:pPr>
              <w:snapToGrid w:val="0"/>
              <w:spacing w:before="120" w:line="360" w:lineRule="atLeast"/>
              <w:rPr>
                <w:rFonts w:ascii="楷体_GB2312" w:hAnsi="楷体_GB2312" w:eastAsia="楷体_GB2312" w:cs="楷体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 xml:space="preserve"> </w:t>
            </w:r>
          </w:p>
          <w:p w14:paraId="0562A2AF">
            <w:pPr>
              <w:snapToGrid w:val="0"/>
              <w:spacing w:before="120" w:line="360" w:lineRule="atLeast"/>
              <w:rPr>
                <w:rFonts w:ascii="楷体_GB2312" w:hAnsi="楷体_GB2312" w:eastAsia="楷体_GB2312" w:cs="楷体_GB2312"/>
                <w:b/>
                <w:sz w:val="26"/>
              </w:rPr>
            </w:pPr>
          </w:p>
          <w:p w14:paraId="20B0B044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19412C70">
      <w:pPr>
        <w:snapToGrid w:val="0"/>
        <w:spacing w:line="360" w:lineRule="auto"/>
        <w:rPr>
          <w:sz w:val="32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851" w:gutter="0"/>
          <w:cols w:space="720" w:num="1"/>
          <w:titlePg/>
          <w:docGrid w:linePitch="326" w:charSpace="0"/>
        </w:sectPr>
      </w:pPr>
    </w:p>
    <w:p w14:paraId="142E1537">
      <w:pPr>
        <w:snapToGrid w:val="0"/>
        <w:spacing w:before="156" w:beforeLines="50" w:line="360" w:lineRule="auto"/>
      </w:pPr>
    </w:p>
    <w:p w14:paraId="5EAACADB">
      <w:pPr>
        <w:snapToGrid w:val="0"/>
        <w:spacing w:before="156" w:beforeLines="50"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EA205">
    <w:pPr>
      <w:pStyle w:val="2"/>
      <w:framePr w:wrap="around" w:vAnchor="text" w:hAnchor="margin" w:xAlign="inside" w:y="1"/>
      <w:rPr>
        <w:rStyle w:val="7"/>
      </w:rPr>
    </w:pPr>
    <w:r>
      <w:rPr>
        <w:rStyle w:val="7"/>
        <w:rFonts w:hint="eastAsia"/>
      </w:rPr>
      <w:t>—</w:t>
    </w: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  <w:r>
      <w:rPr>
        <w:rStyle w:val="7"/>
        <w:rFonts w:hint="eastAsia"/>
      </w:rPr>
      <w:t>—</w:t>
    </w:r>
  </w:p>
  <w:p w14:paraId="71C35AB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D6A63">
    <w:pPr>
      <w:pStyle w:val="2"/>
      <w:framePr w:wrap="around" w:vAnchor="text" w:hAnchor="margin" w:xAlign="in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14</w:t>
    </w:r>
    <w:r>
      <w:fldChar w:fldCharType="end"/>
    </w:r>
  </w:p>
  <w:p w14:paraId="2E139DCE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D70E48"/>
    <w:multiLevelType w:val="multilevel"/>
    <w:tmpl w:val="75D70E4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000240E9"/>
    <w:rsid w:val="000C5803"/>
    <w:rsid w:val="000F749D"/>
    <w:rsid w:val="001B2D34"/>
    <w:rsid w:val="001D02EB"/>
    <w:rsid w:val="002138BF"/>
    <w:rsid w:val="00227110"/>
    <w:rsid w:val="002B2D04"/>
    <w:rsid w:val="002B4B5C"/>
    <w:rsid w:val="0045678B"/>
    <w:rsid w:val="00466BF4"/>
    <w:rsid w:val="004E204B"/>
    <w:rsid w:val="00501CEB"/>
    <w:rsid w:val="005A3E19"/>
    <w:rsid w:val="0068491D"/>
    <w:rsid w:val="00742C9B"/>
    <w:rsid w:val="00757E5E"/>
    <w:rsid w:val="00817A3F"/>
    <w:rsid w:val="00985107"/>
    <w:rsid w:val="009C0DD4"/>
    <w:rsid w:val="009E1126"/>
    <w:rsid w:val="00A0560A"/>
    <w:rsid w:val="00A85B02"/>
    <w:rsid w:val="00B057F6"/>
    <w:rsid w:val="00B25F9B"/>
    <w:rsid w:val="00C40A3C"/>
    <w:rsid w:val="00CB4495"/>
    <w:rsid w:val="00E43395"/>
    <w:rsid w:val="00E67C6C"/>
    <w:rsid w:val="00EA3C38"/>
    <w:rsid w:val="00EA6AFE"/>
    <w:rsid w:val="00EC0EF4"/>
    <w:rsid w:val="00FB30BE"/>
    <w:rsid w:val="08D73B38"/>
    <w:rsid w:val="2BBA79BD"/>
    <w:rsid w:val="30805D6F"/>
    <w:rsid w:val="337FF1C7"/>
    <w:rsid w:val="347602C8"/>
    <w:rsid w:val="37970899"/>
    <w:rsid w:val="3A25250F"/>
    <w:rsid w:val="3D7F9C3E"/>
    <w:rsid w:val="3FF40898"/>
    <w:rsid w:val="40EE5BF5"/>
    <w:rsid w:val="490F9B06"/>
    <w:rsid w:val="4BEE2029"/>
    <w:rsid w:val="4E2A961C"/>
    <w:rsid w:val="4FFD7EC0"/>
    <w:rsid w:val="57D5E4AF"/>
    <w:rsid w:val="5FE96CE9"/>
    <w:rsid w:val="6BF759E0"/>
    <w:rsid w:val="6F9E6E67"/>
    <w:rsid w:val="73BB3BB6"/>
    <w:rsid w:val="75FF163A"/>
    <w:rsid w:val="7AAB27D5"/>
    <w:rsid w:val="B771B2AF"/>
    <w:rsid w:val="BFDA2277"/>
    <w:rsid w:val="BFFF672D"/>
    <w:rsid w:val="E3B6CB00"/>
    <w:rsid w:val="EFB78F2C"/>
    <w:rsid w:val="F73F7B1E"/>
    <w:rsid w:val="F74FCA96"/>
    <w:rsid w:val="F77FC966"/>
    <w:rsid w:val="FBDE3A78"/>
    <w:rsid w:val="FC39BDA4"/>
    <w:rsid w:val="FF6F3FA3"/>
    <w:rsid w:val="FF96A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99</Words>
  <Characters>102</Characters>
  <Lines>1</Lines>
  <Paragraphs>1</Paragraphs>
  <TotalTime>22</TotalTime>
  <ScaleCrop>false</ScaleCrop>
  <LinksUpToDate>false</LinksUpToDate>
  <CharactersWithSpaces>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2023-09-15T11:22:00Z</dcterms:created>
  <dc:creator>袁淏</dc:creator>
  <cp:lastModifiedBy>月</cp:lastModifiedBy>
  <cp:lastPrinted>2025-10-13T07:07:35Z</cp:lastPrinted>
  <dcterms:modified xsi:type="dcterms:W3CDTF">2025-10-14T07:01:49Z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ED56A8845AB842CC85E99CBD6C6F05F1_13</vt:lpwstr>
  </property>
  <property fmtid="{D5CDD505-2E9C-101B-9397-08002B2CF9AE}" pid="4" name="KSOTemplateDocerSaveRecord">
    <vt:lpwstr>eyJoZGlkIjoiM2FiMTI1NjMzOGI2OTJkZWIxMzI3MzMxNDE2NDdjYWEiLCJ1c2VySWQiOiIyNzAzMDMzMTEifQ==</vt:lpwstr>
  </property>
</Properties>
</file>