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CC1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2655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  <w:bookmarkStart w:id="0" w:name="_GoBack"/>
      <w:bookmarkEnd w:id="0"/>
    </w:p>
    <w:p w14:paraId="199E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019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1"/>
        <w:gridCol w:w="3417"/>
        <w:gridCol w:w="1681"/>
      </w:tblGrid>
      <w:tr w14:paraId="49E8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1" w:type="dxa"/>
          </w:tcPr>
          <w:p w14:paraId="6E2B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3417" w:type="dxa"/>
          </w:tcPr>
          <w:p w14:paraId="2FF8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681" w:type="dxa"/>
          </w:tcPr>
          <w:p w14:paraId="52C7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70AB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3921" w:type="dxa"/>
          </w:tcPr>
          <w:p w14:paraId="342B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417" w:type="dxa"/>
          </w:tcPr>
          <w:p w14:paraId="7625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 w14:paraId="2FCB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报价含税</w:t>
            </w:r>
          </w:p>
        </w:tc>
      </w:tr>
    </w:tbl>
    <w:p w14:paraId="00CD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803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17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B048CF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单位：</w:t>
      </w:r>
    </w:p>
    <w:p w14:paraId="2F29B07A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173CFEB4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48BF1C34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时间：</w:t>
      </w:r>
    </w:p>
    <w:p w14:paraId="4169525E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263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TI1NjMzOGI2OTJkZWIxMzI3MzMxNDE2NDdjYWEifQ=="/>
  </w:docVars>
  <w:rsids>
    <w:rsidRoot w:val="698A59D8"/>
    <w:rsid w:val="03984185"/>
    <w:rsid w:val="040178EC"/>
    <w:rsid w:val="13F13CC6"/>
    <w:rsid w:val="141E34DA"/>
    <w:rsid w:val="45D92391"/>
    <w:rsid w:val="698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297</TotalTime>
  <ScaleCrop>false</ScaleCrop>
  <LinksUpToDate>false</LinksUpToDate>
  <CharactersWithSpaces>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2024-09-10T11:22:00Z</dcterms:created>
  <dc:creator>soumns</dc:creator>
  <cp:lastModifiedBy>月</cp:lastModifiedBy>
  <cp:lastPrinted>2025-03-24T03:02:00Z</cp:lastPrinted>
  <dcterms:modified xsi:type="dcterms:W3CDTF">2025-09-30T02:49:40Z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841D97433781472E9AC7B072EE56C362_13</vt:lpwstr>
  </property>
  <property fmtid="{D5CDD505-2E9C-101B-9397-08002B2CF9AE}" pid="4" name="KSOTemplateDocerSaveRecord">
    <vt:lpwstr>eyJoZGlkIjoiM2FiMTI1NjMzOGI2OTJkZWIxMzI3MzMxNDE2NDdjYWEiLCJ1c2VySWQiOiIyNzAzMDMzMTEifQ==</vt:lpwstr>
  </property>
</Properties>
</file>