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24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 w14:paraId="1CC18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2655E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报价单</w:t>
      </w:r>
    </w:p>
    <w:bookmarkEnd w:id="0"/>
    <w:p w14:paraId="199EB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9019" w:type="dxa"/>
        <w:tblInd w:w="-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397"/>
        <w:gridCol w:w="2081"/>
        <w:gridCol w:w="2541"/>
      </w:tblGrid>
      <w:tr w14:paraId="49E8A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atLeast"/>
        </w:trPr>
        <w:tc>
          <w:tcPr>
            <w:tcW w:w="4397" w:type="dxa"/>
          </w:tcPr>
          <w:p w14:paraId="6E2B9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项目</w:t>
            </w:r>
          </w:p>
        </w:tc>
        <w:tc>
          <w:tcPr>
            <w:tcW w:w="2081" w:type="dxa"/>
          </w:tcPr>
          <w:p w14:paraId="2FF85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价格</w:t>
            </w:r>
          </w:p>
        </w:tc>
        <w:tc>
          <w:tcPr>
            <w:tcW w:w="2541" w:type="dxa"/>
          </w:tcPr>
          <w:p w14:paraId="52C7B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 w14:paraId="70AB0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97" w:type="dxa"/>
          </w:tcPr>
          <w:p w14:paraId="342BF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2024年福建省全民参保集中宣传月启动仪式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策划执行服务</w:t>
            </w:r>
          </w:p>
        </w:tc>
        <w:tc>
          <w:tcPr>
            <w:tcW w:w="2081" w:type="dxa"/>
          </w:tcPr>
          <w:p w14:paraId="76250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41" w:type="dxa"/>
          </w:tcPr>
          <w:p w14:paraId="2FCB0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报价含税，具体以实际发生结算</w:t>
            </w:r>
          </w:p>
        </w:tc>
      </w:tr>
    </w:tbl>
    <w:p w14:paraId="1A05D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9803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3178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2B048CF"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申报</w:t>
      </w:r>
      <w:r>
        <w:rPr>
          <w:rFonts w:hint="eastAsia" w:ascii="仿宋" w:hAnsi="仿宋" w:eastAsia="仿宋" w:cs="仿宋"/>
          <w:sz w:val="32"/>
          <w:szCs w:val="32"/>
        </w:rPr>
        <w:t>单位：</w:t>
      </w:r>
    </w:p>
    <w:p w14:paraId="2F29B07A"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</w:p>
    <w:p w14:paraId="173CFEB4"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</w:p>
    <w:p w14:paraId="48BF1C34"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报价</w:t>
      </w:r>
      <w:r>
        <w:rPr>
          <w:rFonts w:hint="eastAsia" w:ascii="仿宋" w:hAnsi="仿宋" w:eastAsia="仿宋" w:cs="仿宋"/>
          <w:sz w:val="32"/>
          <w:szCs w:val="32"/>
        </w:rPr>
        <w:t>时间：</w:t>
      </w:r>
    </w:p>
    <w:p w14:paraId="4169525E"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7263D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TI1NjMzOGI2OTJkZWIxMzI3MzMxNDE2NDdjYWEifQ=="/>
  </w:docVars>
  <w:rsids>
    <w:rsidRoot w:val="698A59D8"/>
    <w:rsid w:val="698A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2024-09-10T11:22:00Z</dcterms:created>
  <dc:creator>soumns</dc:creator>
  <cp:lastModifiedBy>soumns</cp:lastModifiedBy>
  <dcterms:modified xsi:type="dcterms:W3CDTF">2024-09-10T11:33:42Z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20284BD6A835442CB9D366189D07BBE4_11</vt:lpwstr>
  </property>
</Properties>
</file>